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0893d594f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20aacdd80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e654b44f742f0" /><Relationship Type="http://schemas.openxmlformats.org/officeDocument/2006/relationships/numbering" Target="/word/numbering.xml" Id="R20a4fcb1d9ac4f61" /><Relationship Type="http://schemas.openxmlformats.org/officeDocument/2006/relationships/settings" Target="/word/settings.xml" Id="R460ab685b40849cf" /><Relationship Type="http://schemas.openxmlformats.org/officeDocument/2006/relationships/image" Target="/word/media/41d2a031-1195-47a2-b9f6-fc9da87a3d95.png" Id="R4a220aacdd804352" /></Relationships>
</file>