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a455eea43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e58854f0f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080f928ec4889" /><Relationship Type="http://schemas.openxmlformats.org/officeDocument/2006/relationships/numbering" Target="/word/numbering.xml" Id="R417d33a3262e4261" /><Relationship Type="http://schemas.openxmlformats.org/officeDocument/2006/relationships/settings" Target="/word/settings.xml" Id="R3627f7e158ce4e84" /><Relationship Type="http://schemas.openxmlformats.org/officeDocument/2006/relationships/image" Target="/word/media/1d75e51a-f084-439a-85c2-2d0ab1bb06e0.png" Id="R45de58854f0f4ae1" /></Relationships>
</file>