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a5d06ffc7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f1845ffd0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dafe1fad24592" /><Relationship Type="http://schemas.openxmlformats.org/officeDocument/2006/relationships/numbering" Target="/word/numbering.xml" Id="Rba15f0f8c8434ef7" /><Relationship Type="http://schemas.openxmlformats.org/officeDocument/2006/relationships/settings" Target="/word/settings.xml" Id="R93f9b9e2d1e74ed9" /><Relationship Type="http://schemas.openxmlformats.org/officeDocument/2006/relationships/image" Target="/word/media/22a64904-50ad-468a-b0d8-52187356a303.png" Id="R956f1845ffd044d6" /></Relationships>
</file>