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45d1dd1cc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69c881222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Antigo de 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f38e0bbed4529" /><Relationship Type="http://schemas.openxmlformats.org/officeDocument/2006/relationships/numbering" Target="/word/numbering.xml" Id="R9d8bf78361394c49" /><Relationship Type="http://schemas.openxmlformats.org/officeDocument/2006/relationships/settings" Target="/word/settings.xml" Id="Re8f2f1b2e5034f02" /><Relationship Type="http://schemas.openxmlformats.org/officeDocument/2006/relationships/image" Target="/word/media/12e6c450-63ca-41de-87e5-74bd5b2d0621.png" Id="Rbfd69c88122244aa" /></Relationships>
</file>