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14a525a0f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a020b2d9a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a1651f27d4c83" /><Relationship Type="http://schemas.openxmlformats.org/officeDocument/2006/relationships/numbering" Target="/word/numbering.xml" Id="R3dd8f12deff84320" /><Relationship Type="http://schemas.openxmlformats.org/officeDocument/2006/relationships/settings" Target="/word/settings.xml" Id="Rd201eae7dfbb47c0" /><Relationship Type="http://schemas.openxmlformats.org/officeDocument/2006/relationships/image" Target="/word/media/c751968a-f271-401e-924c-aed0bc4a1f03.png" Id="Red3a020b2d9a436b" /></Relationships>
</file>