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1df9fa643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67016f68e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4b1ac4b92440f" /><Relationship Type="http://schemas.openxmlformats.org/officeDocument/2006/relationships/numbering" Target="/word/numbering.xml" Id="Rbd9f4411980d4491" /><Relationship Type="http://schemas.openxmlformats.org/officeDocument/2006/relationships/settings" Target="/word/settings.xml" Id="Rf127e57decf54cdf" /><Relationship Type="http://schemas.openxmlformats.org/officeDocument/2006/relationships/image" Target="/word/media/5af8912c-0cce-463f-b2b3-5492aae71c94.png" Id="R09267016f68e4553" /></Relationships>
</file>