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0ff18b162b43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8efdffe1d44a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Areias de Sao Joao,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7ff8b02625428f" /><Relationship Type="http://schemas.openxmlformats.org/officeDocument/2006/relationships/numbering" Target="/word/numbering.xml" Id="R03bef43e73974115" /><Relationship Type="http://schemas.openxmlformats.org/officeDocument/2006/relationships/settings" Target="/word/settings.xml" Id="R30c0b5264992459a" /><Relationship Type="http://schemas.openxmlformats.org/officeDocument/2006/relationships/image" Target="/word/media/b53776b5-db87-4b25-902f-7d56f8d94eb8.png" Id="R0d8efdffe1d44ace" /></Relationships>
</file>