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25a2981aa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283d781fe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Areosa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ffe882cf44006" /><Relationship Type="http://schemas.openxmlformats.org/officeDocument/2006/relationships/numbering" Target="/word/numbering.xml" Id="Ra3aa1b5b5cb149b8" /><Relationship Type="http://schemas.openxmlformats.org/officeDocument/2006/relationships/settings" Target="/word/settings.xml" Id="R9de7c1b0626b43f7" /><Relationship Type="http://schemas.openxmlformats.org/officeDocument/2006/relationships/image" Target="/word/media/a0a80c07-5e45-4e04-aa3a-0553d4db54a6.png" Id="R08e283d781fe4285" /></Relationships>
</file>