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8cb62493e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0d0c81725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c638c53c44543" /><Relationship Type="http://schemas.openxmlformats.org/officeDocument/2006/relationships/numbering" Target="/word/numbering.xml" Id="R69525010cf674367" /><Relationship Type="http://schemas.openxmlformats.org/officeDocument/2006/relationships/settings" Target="/word/settings.xml" Id="R9d775d1c5556489d" /><Relationship Type="http://schemas.openxmlformats.org/officeDocument/2006/relationships/image" Target="/word/media/91b82a84-b087-4391-b822-2ee11367204d.png" Id="R2ab0d0c8172546a8" /></Relationships>
</file>