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e0c3a9edf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9949fd898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Armacao da Abobora,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0f5a348d4ba8" /><Relationship Type="http://schemas.openxmlformats.org/officeDocument/2006/relationships/numbering" Target="/word/numbering.xml" Id="R348cf94e128545ca" /><Relationship Type="http://schemas.openxmlformats.org/officeDocument/2006/relationships/settings" Target="/word/settings.xml" Id="R92b8bbac21d34021" /><Relationship Type="http://schemas.openxmlformats.org/officeDocument/2006/relationships/image" Target="/word/media/f22e070c-de71-4bbd-bb26-c8867bbdc81b.png" Id="R0459949fd8984984" /></Relationships>
</file>