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2fdad851142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1dc9d6fdcd44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Arneiro do Pisao,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1c7f3ea39444e9" /><Relationship Type="http://schemas.openxmlformats.org/officeDocument/2006/relationships/numbering" Target="/word/numbering.xml" Id="R52a5916153044bcc" /><Relationship Type="http://schemas.openxmlformats.org/officeDocument/2006/relationships/settings" Target="/word/settings.xml" Id="R6e852deec5124c00" /><Relationship Type="http://schemas.openxmlformats.org/officeDocument/2006/relationships/image" Target="/word/media/a4884795-dae1-4213-8896-7157dbea98a7.png" Id="R481dc9d6fdcd4416" /></Relationships>
</file>