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184d5873f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3cad472ea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0bdf268e342cb" /><Relationship Type="http://schemas.openxmlformats.org/officeDocument/2006/relationships/numbering" Target="/word/numbering.xml" Id="Re5f34c903f374b68" /><Relationship Type="http://schemas.openxmlformats.org/officeDocument/2006/relationships/settings" Target="/word/settings.xml" Id="R3100209a6ae149b1" /><Relationship Type="http://schemas.openxmlformats.org/officeDocument/2006/relationships/image" Target="/word/media/aae8b560-09a2-4b1e-bb24-fcf58daa8ed8.png" Id="R6f23cad472ea4176" /></Relationships>
</file>