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4fd7d11ae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f826bf482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cd05b2e024087" /><Relationship Type="http://schemas.openxmlformats.org/officeDocument/2006/relationships/numbering" Target="/word/numbering.xml" Id="R8e4a9929802843c2" /><Relationship Type="http://schemas.openxmlformats.org/officeDocument/2006/relationships/settings" Target="/word/settings.xml" Id="R6bacb7f146ef4bd2" /><Relationship Type="http://schemas.openxmlformats.org/officeDocument/2006/relationships/image" Target="/word/media/918972d9-0dcd-45a7-b8e8-7376252c699a.png" Id="R386f826bf482480a" /></Relationships>
</file>