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cb96fa60e848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addba36eec45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Arrabaes,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74bead86ef455a" /><Relationship Type="http://schemas.openxmlformats.org/officeDocument/2006/relationships/numbering" Target="/word/numbering.xml" Id="Rcafa09124c0c48be" /><Relationship Type="http://schemas.openxmlformats.org/officeDocument/2006/relationships/settings" Target="/word/settings.xml" Id="Re361a77cc373476b" /><Relationship Type="http://schemas.openxmlformats.org/officeDocument/2006/relationships/image" Target="/word/media/c5363139-8fcd-4d8a-a775-5063b9db7463.png" Id="Rdaaddba36eec4505" /></Relationships>
</file>