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2e299f674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0afc38b99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Arrochela,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83c9b4bea4c1d" /><Relationship Type="http://schemas.openxmlformats.org/officeDocument/2006/relationships/numbering" Target="/word/numbering.xml" Id="Rc40b47df2152481c" /><Relationship Type="http://schemas.openxmlformats.org/officeDocument/2006/relationships/settings" Target="/word/settings.xml" Id="Rf2c0d37692fd46e1" /><Relationship Type="http://schemas.openxmlformats.org/officeDocument/2006/relationships/image" Target="/word/media/cc9b5cca-6f89-4d4f-ba1b-9ad2dd16b5c7.png" Id="R0480afc38b994346" /></Relationships>
</file>