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3c5fef2bd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f75c888cb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Arrotea,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b44b051f1401a" /><Relationship Type="http://schemas.openxmlformats.org/officeDocument/2006/relationships/numbering" Target="/word/numbering.xml" Id="Rf5a2ff0267e747d1" /><Relationship Type="http://schemas.openxmlformats.org/officeDocument/2006/relationships/settings" Target="/word/settings.xml" Id="R31112e08d5054fd4" /><Relationship Type="http://schemas.openxmlformats.org/officeDocument/2006/relationships/image" Target="/word/media/74e591a2-109b-4b01-b3c6-96ed34dfbf5d.png" Id="R67bf75c888cb4908" /></Relationships>
</file>