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0f315f19e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6ca7c90cc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Arrouquelas,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d041b6a564a89" /><Relationship Type="http://schemas.openxmlformats.org/officeDocument/2006/relationships/numbering" Target="/word/numbering.xml" Id="R46053525cd684b79" /><Relationship Type="http://schemas.openxmlformats.org/officeDocument/2006/relationships/settings" Target="/word/settings.xml" Id="R5f42792cd05e428d" /><Relationship Type="http://schemas.openxmlformats.org/officeDocument/2006/relationships/image" Target="/word/media/62ab1cd5-c8b4-48d5-8e1d-ca0f615a570b.png" Id="Rcac6ca7c90cc418e" /></Relationships>
</file>