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1f126fd4b40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6efe89da9a44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Arzila,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fa6bb43fd34866" /><Relationship Type="http://schemas.openxmlformats.org/officeDocument/2006/relationships/numbering" Target="/word/numbering.xml" Id="Rcd2f9deb8b744197" /><Relationship Type="http://schemas.openxmlformats.org/officeDocument/2006/relationships/settings" Target="/word/settings.xml" Id="Rb23f8f0e4d9c420f" /><Relationship Type="http://schemas.openxmlformats.org/officeDocument/2006/relationships/image" Target="/word/media/2e323413-6d3c-486c-aa4e-05c2a434ae0d.png" Id="R0e6efe89da9a441a" /></Relationships>
</file>