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2619c9823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70708a23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e982c8d7b491d" /><Relationship Type="http://schemas.openxmlformats.org/officeDocument/2006/relationships/numbering" Target="/word/numbering.xml" Id="R2b885b221a7546f3" /><Relationship Type="http://schemas.openxmlformats.org/officeDocument/2006/relationships/settings" Target="/word/settings.xml" Id="Ra1ed0e25d5f845f3" /><Relationship Type="http://schemas.openxmlformats.org/officeDocument/2006/relationships/image" Target="/word/media/c0b43a6e-a342-4346-8e8f-63af6b0f6957.png" Id="R7e870708a2304ac2" /></Relationships>
</file>