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a338d8521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c3036932b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Asseiceira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2333282e44822" /><Relationship Type="http://schemas.openxmlformats.org/officeDocument/2006/relationships/numbering" Target="/word/numbering.xml" Id="R9367642227df4893" /><Relationship Type="http://schemas.openxmlformats.org/officeDocument/2006/relationships/settings" Target="/word/settings.xml" Id="R7d026af035c741bd" /><Relationship Type="http://schemas.openxmlformats.org/officeDocument/2006/relationships/image" Target="/word/media/ecb3b1c2-b897-4121-8dc1-711d802f88e3.png" Id="R531c3036932b4abc" /></Relationships>
</file>