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90bc1ed3b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58263bac8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Assureiras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fe1c78bf640c2" /><Relationship Type="http://schemas.openxmlformats.org/officeDocument/2006/relationships/numbering" Target="/word/numbering.xml" Id="Rc4abac4539504f15" /><Relationship Type="http://schemas.openxmlformats.org/officeDocument/2006/relationships/settings" Target="/word/settings.xml" Id="R4b09857250fc425a" /><Relationship Type="http://schemas.openxmlformats.org/officeDocument/2006/relationships/image" Target="/word/media/6a066ec1-9781-4169-9063-0f6a9c8d1302.png" Id="R8fe58263bac84206" /></Relationships>
</file>