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7a6ede9724f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b2d9b255a4c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Atalaia,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5c3d5535c4d2f" /><Relationship Type="http://schemas.openxmlformats.org/officeDocument/2006/relationships/numbering" Target="/word/numbering.xml" Id="Ra1edbcda4a654f59" /><Relationship Type="http://schemas.openxmlformats.org/officeDocument/2006/relationships/settings" Target="/word/settings.xml" Id="Rc430854197dc4ec1" /><Relationship Type="http://schemas.openxmlformats.org/officeDocument/2006/relationships/image" Target="/word/media/92624859-133d-4d88-bc9e-901625192c51.png" Id="R470b2d9b255a4c5c" /></Relationships>
</file>