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4b2e836cd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e82cae9ce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7f9e4c3be4e28" /><Relationship Type="http://schemas.openxmlformats.org/officeDocument/2006/relationships/numbering" Target="/word/numbering.xml" Id="Rd612fd3f91874a8c" /><Relationship Type="http://schemas.openxmlformats.org/officeDocument/2006/relationships/settings" Target="/word/settings.xml" Id="Rdabe6cd6bfda4f43" /><Relationship Type="http://schemas.openxmlformats.org/officeDocument/2006/relationships/image" Target="/word/media/9000c8f8-26d9-4b24-b5ed-a0e0529ee536.png" Id="R899e82cae9ce48f2" /></Relationships>
</file>