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3748271eb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b1eb8654d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 Casta,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abe6f340b4c01" /><Relationship Type="http://schemas.openxmlformats.org/officeDocument/2006/relationships/numbering" Target="/word/numbering.xml" Id="R7c1c1a1bd7764119" /><Relationship Type="http://schemas.openxmlformats.org/officeDocument/2006/relationships/settings" Target="/word/settings.xml" Id="Rf552c3d0c9d34b1a" /><Relationship Type="http://schemas.openxmlformats.org/officeDocument/2006/relationships/image" Target="/word/media/210c47f3-f9d8-4c03-8765-1e4a365b6940.png" Id="Rab4b1eb8654d4d94" /></Relationships>
</file>