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ff2474cf544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af7e32a5e7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Avecaozinho,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54ea8913154c99" /><Relationship Type="http://schemas.openxmlformats.org/officeDocument/2006/relationships/numbering" Target="/word/numbering.xml" Id="Rdfe8a1639ada48a7" /><Relationship Type="http://schemas.openxmlformats.org/officeDocument/2006/relationships/settings" Target="/word/settings.xml" Id="R02cce893d9904d5f" /><Relationship Type="http://schemas.openxmlformats.org/officeDocument/2006/relationships/image" Target="/word/media/9a10145e-8b88-4cd8-b75d-71db763a7f43.png" Id="Rebaf7e32a5e74de4" /></Relationships>
</file>