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12c386063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43af3704a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7c03a14a54b58" /><Relationship Type="http://schemas.openxmlformats.org/officeDocument/2006/relationships/numbering" Target="/word/numbering.xml" Id="R1fca40c0a3a84d18" /><Relationship Type="http://schemas.openxmlformats.org/officeDocument/2006/relationships/settings" Target="/word/settings.xml" Id="R50f7433cabde4cda" /><Relationship Type="http://schemas.openxmlformats.org/officeDocument/2006/relationships/image" Target="/word/media/172f5c52-b4b0-46dd-8cf6-53e908246bb2.png" Id="R35243af3704a4e70" /></Relationships>
</file>