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192f1ff53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0101bd9d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6a153ca5d49dd" /><Relationship Type="http://schemas.openxmlformats.org/officeDocument/2006/relationships/numbering" Target="/word/numbering.xml" Id="R13566cd001294ea0" /><Relationship Type="http://schemas.openxmlformats.org/officeDocument/2006/relationships/settings" Target="/word/settings.xml" Id="R9e4c70fd1ad44430" /><Relationship Type="http://schemas.openxmlformats.org/officeDocument/2006/relationships/image" Target="/word/media/b657ca52-5ec0-4919-b653-f189ec8d6be2.png" Id="R9bca0101bd9d408b" /></Relationships>
</file>