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437cfe406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444b4ade3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eadef02ef46ce" /><Relationship Type="http://schemas.openxmlformats.org/officeDocument/2006/relationships/numbering" Target="/word/numbering.xml" Id="Rd551a8b33bae4452" /><Relationship Type="http://schemas.openxmlformats.org/officeDocument/2006/relationships/settings" Target="/word/settings.xml" Id="R215151572faf43b9" /><Relationship Type="http://schemas.openxmlformats.org/officeDocument/2006/relationships/image" Target="/word/media/6a9cd5d3-e114-48e5-a510-b3dfec4dce3c.png" Id="R120444b4ade34e29" /></Relationships>
</file>