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bd37257b2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458a43222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Azerveira,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431d464ff42c7" /><Relationship Type="http://schemas.openxmlformats.org/officeDocument/2006/relationships/numbering" Target="/word/numbering.xml" Id="R1f97c26443534a73" /><Relationship Type="http://schemas.openxmlformats.org/officeDocument/2006/relationships/settings" Target="/word/settings.xml" Id="R47928a614a23425d" /><Relationship Type="http://schemas.openxmlformats.org/officeDocument/2006/relationships/image" Target="/word/media/0a025855-2755-4738-bc77-57ec2c9ea2d5.png" Id="R26f458a4322249e9" /></Relationships>
</file>