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2f4129092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325c730601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Azevo,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592ba2def4472" /><Relationship Type="http://schemas.openxmlformats.org/officeDocument/2006/relationships/numbering" Target="/word/numbering.xml" Id="Rbb3c6b5c728a44fe" /><Relationship Type="http://schemas.openxmlformats.org/officeDocument/2006/relationships/settings" Target="/word/settings.xml" Id="R70e7267750fb49ea" /><Relationship Type="http://schemas.openxmlformats.org/officeDocument/2006/relationships/image" Target="/word/media/ff6aaa30-92f8-4a03-a760-e146abe33ee0.png" Id="R2c325c7306014807" /></Relationships>
</file>