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0ef1132d04d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44c0395f9446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Azoia,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15ed0ec187446b" /><Relationship Type="http://schemas.openxmlformats.org/officeDocument/2006/relationships/numbering" Target="/word/numbering.xml" Id="Re3a69abc3f15473c" /><Relationship Type="http://schemas.openxmlformats.org/officeDocument/2006/relationships/settings" Target="/word/settings.xml" Id="Rd6c6ea9ef21144fe" /><Relationship Type="http://schemas.openxmlformats.org/officeDocument/2006/relationships/image" Target="/word/media/07ffab55-ca7c-4850-bb1f-df1fd2ebef4b.png" Id="R2244c0395f944650" /></Relationships>
</file>