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c70a46577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0e7df74df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Bacholinhos,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cd7c850c847ed" /><Relationship Type="http://schemas.openxmlformats.org/officeDocument/2006/relationships/numbering" Target="/word/numbering.xml" Id="Red6f4a3cb7ec47a7" /><Relationship Type="http://schemas.openxmlformats.org/officeDocument/2006/relationships/settings" Target="/word/settings.xml" Id="R4c77ea7bd29c4e86" /><Relationship Type="http://schemas.openxmlformats.org/officeDocument/2006/relationships/image" Target="/word/media/c5fe9ae2-e01b-4c49-a6e5-7397df2dff33.png" Id="R1c30e7df74df408c" /></Relationships>
</file>