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18a636f8a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4d49a1602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23983bdaf456c" /><Relationship Type="http://schemas.openxmlformats.org/officeDocument/2006/relationships/numbering" Target="/word/numbering.xml" Id="R9d7d0cd0462349a3" /><Relationship Type="http://schemas.openxmlformats.org/officeDocument/2006/relationships/settings" Target="/word/settings.xml" Id="R7eb49ebc708244ec" /><Relationship Type="http://schemas.openxmlformats.org/officeDocument/2006/relationships/image" Target="/word/media/772d51a6-a80b-4b4f-a104-dde7a18d6621.png" Id="R1644d49a16024775" /></Relationships>
</file>