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087bfb4f3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b7566408e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45a6e1fe6420a" /><Relationship Type="http://schemas.openxmlformats.org/officeDocument/2006/relationships/numbering" Target="/word/numbering.xml" Id="R19ff62b711114752" /><Relationship Type="http://schemas.openxmlformats.org/officeDocument/2006/relationships/settings" Target="/word/settings.xml" Id="R0661c5b38dd14df9" /><Relationship Type="http://schemas.openxmlformats.org/officeDocument/2006/relationships/image" Target="/word/media/f974b461-7264-4d8d-8d39-c199a25af190.png" Id="R02fb7566408e422a" /></Relationships>
</file>