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578fcdea024b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13199a6d874f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Bairro dos Loios,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5f7f7836d3442c" /><Relationship Type="http://schemas.openxmlformats.org/officeDocument/2006/relationships/numbering" Target="/word/numbering.xml" Id="Ra197631b58664a28" /><Relationship Type="http://schemas.openxmlformats.org/officeDocument/2006/relationships/settings" Target="/word/settings.xml" Id="Rd48f9db6a2eb4195" /><Relationship Type="http://schemas.openxmlformats.org/officeDocument/2006/relationships/image" Target="/word/media/b55c784b-c4af-406e-a159-715b59d5af5b.png" Id="Rac13199a6d874fc2" /></Relationships>
</file>