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a6837ec06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9c62fccb0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Baleizao,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321244bb04d94" /><Relationship Type="http://schemas.openxmlformats.org/officeDocument/2006/relationships/numbering" Target="/word/numbering.xml" Id="R6216ddf5b84e4769" /><Relationship Type="http://schemas.openxmlformats.org/officeDocument/2006/relationships/settings" Target="/word/settings.xml" Id="R08cccf6ec642430b" /><Relationship Type="http://schemas.openxmlformats.org/officeDocument/2006/relationships/image" Target="/word/media/8c734dcc-e1d8-4923-9283-eaf94786ca0f.png" Id="R5d49c62fccb040fa" /></Relationships>
</file>