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c5be17528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97a9a91b9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054b030714d0b" /><Relationship Type="http://schemas.openxmlformats.org/officeDocument/2006/relationships/numbering" Target="/word/numbering.xml" Id="Rd745fd4f938b4a64" /><Relationship Type="http://schemas.openxmlformats.org/officeDocument/2006/relationships/settings" Target="/word/settings.xml" Id="R017daaeee58a44a3" /><Relationship Type="http://schemas.openxmlformats.org/officeDocument/2006/relationships/image" Target="/word/media/2a2e34c0-affd-4d9f-98e6-acb8a25a8a66.png" Id="Rdf497a9a91b9442a" /></Relationships>
</file>