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f4784f22b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d46b89eb9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Barcouco,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d836d389d4bf8" /><Relationship Type="http://schemas.openxmlformats.org/officeDocument/2006/relationships/numbering" Target="/word/numbering.xml" Id="Re1d6389d317f4f10" /><Relationship Type="http://schemas.openxmlformats.org/officeDocument/2006/relationships/settings" Target="/word/settings.xml" Id="R2f4586807e194f49" /><Relationship Type="http://schemas.openxmlformats.org/officeDocument/2006/relationships/image" Target="/word/media/d9f988e7-ed01-4f2b-8cf3-3c2d9c9f8f94.png" Id="R192d46b89eb94b8a" /></Relationships>
</file>