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a52608cd3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10068b0af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87c9d71f44533" /><Relationship Type="http://schemas.openxmlformats.org/officeDocument/2006/relationships/numbering" Target="/word/numbering.xml" Id="R7bf9fb6e47df48df" /><Relationship Type="http://schemas.openxmlformats.org/officeDocument/2006/relationships/settings" Target="/word/settings.xml" Id="R4ede5e11b7954869" /><Relationship Type="http://schemas.openxmlformats.org/officeDocument/2006/relationships/image" Target="/word/media/29f3dbb3-5f87-4f26-8a76-0dbf2eb38cc0.png" Id="R52b10068b0af44e5" /></Relationships>
</file>