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deb1fd438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50d381028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c3feddc084827" /><Relationship Type="http://schemas.openxmlformats.org/officeDocument/2006/relationships/numbering" Target="/word/numbering.xml" Id="R007cf60b54934bba" /><Relationship Type="http://schemas.openxmlformats.org/officeDocument/2006/relationships/settings" Target="/word/settings.xml" Id="Rb6f45b72d1ec4801" /><Relationship Type="http://schemas.openxmlformats.org/officeDocument/2006/relationships/image" Target="/word/media/fd8f34bf-207f-4331-9935-16ff079f8bb7.png" Id="R3bb50d38102841c6" /></Relationships>
</file>