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4dc492ed8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8e802c5c5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525165bf44d47" /><Relationship Type="http://schemas.openxmlformats.org/officeDocument/2006/relationships/numbering" Target="/word/numbering.xml" Id="Rb1fea4e1f5c0402e" /><Relationship Type="http://schemas.openxmlformats.org/officeDocument/2006/relationships/settings" Target="/word/settings.xml" Id="R9a4f6bcadc904a54" /><Relationship Type="http://schemas.openxmlformats.org/officeDocument/2006/relationships/image" Target="/word/media/b95b7687-e1fd-403b-9e9b-d30ffa63ddc2.png" Id="Rc048e802c5c5492b" /></Relationships>
</file>