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1963e1187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924628baf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637a360644560" /><Relationship Type="http://schemas.openxmlformats.org/officeDocument/2006/relationships/numbering" Target="/word/numbering.xml" Id="R4d789bbf0900450b" /><Relationship Type="http://schemas.openxmlformats.org/officeDocument/2006/relationships/settings" Target="/word/settings.xml" Id="R20577569b3b64ea6" /><Relationship Type="http://schemas.openxmlformats.org/officeDocument/2006/relationships/image" Target="/word/media/b38ea9ec-b2bd-4c0d-8872-8d2b11da4639.png" Id="R337924628baf448f" /></Relationships>
</file>