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8187a8350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9751ecfe8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dab83ba2a4748" /><Relationship Type="http://schemas.openxmlformats.org/officeDocument/2006/relationships/numbering" Target="/word/numbering.xml" Id="R0d3d932307054823" /><Relationship Type="http://schemas.openxmlformats.org/officeDocument/2006/relationships/settings" Target="/word/settings.xml" Id="R435698fd057042e9" /><Relationship Type="http://schemas.openxmlformats.org/officeDocument/2006/relationships/image" Target="/word/media/26ca66c4-ba1f-4711-a0ea-61f70c17b8c6.png" Id="Reeb9751ecfe8449c" /></Relationships>
</file>