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a62a7b357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d6955a02a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0c49259e94425" /><Relationship Type="http://schemas.openxmlformats.org/officeDocument/2006/relationships/numbering" Target="/word/numbering.xml" Id="R6ad8ab18242748c8" /><Relationship Type="http://schemas.openxmlformats.org/officeDocument/2006/relationships/settings" Target="/word/settings.xml" Id="R256fdf8bc3d848b1" /><Relationship Type="http://schemas.openxmlformats.org/officeDocument/2006/relationships/image" Target="/word/media/5e811b5f-0f21-4994-9943-487805b0b6a0.png" Id="Rf7dd6955a02a4d18" /></Relationships>
</file>