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f75bfdc76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69dab9122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c792df8bc4702" /><Relationship Type="http://schemas.openxmlformats.org/officeDocument/2006/relationships/numbering" Target="/word/numbering.xml" Id="R4294228a58bc4017" /><Relationship Type="http://schemas.openxmlformats.org/officeDocument/2006/relationships/settings" Target="/word/settings.xml" Id="Rac032fc3d4764974" /><Relationship Type="http://schemas.openxmlformats.org/officeDocument/2006/relationships/image" Target="/word/media/77695c93-c67f-4524-8cc4-465a4c5afd33.png" Id="Rdba69dab91224100" /></Relationships>
</file>