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481ebd309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a19fab49c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 da Fonte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ae79889bc43cf" /><Relationship Type="http://schemas.openxmlformats.org/officeDocument/2006/relationships/numbering" Target="/word/numbering.xml" Id="R76638caa13a0427d" /><Relationship Type="http://schemas.openxmlformats.org/officeDocument/2006/relationships/settings" Target="/word/settings.xml" Id="Rbd5cd7c20156479f" /><Relationship Type="http://schemas.openxmlformats.org/officeDocument/2006/relationships/image" Target="/word/media/0870129b-76e2-4722-8444-4ddf10c9f9cb.png" Id="R8eba19fab49c4ba6" /></Relationships>
</file>