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fa635e4ac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76246d3d3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Barros da Paz,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aaeb4c63b4649" /><Relationship Type="http://schemas.openxmlformats.org/officeDocument/2006/relationships/numbering" Target="/word/numbering.xml" Id="Rb3a6d1d0bc964db4" /><Relationship Type="http://schemas.openxmlformats.org/officeDocument/2006/relationships/settings" Target="/word/settings.xml" Id="R482d20cd07da407e" /><Relationship Type="http://schemas.openxmlformats.org/officeDocument/2006/relationships/image" Target="/word/media/e0cded20-f126-454f-998f-57ab5f6d616c.png" Id="R87776246d3d3442b" /></Relationships>
</file>