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17f723452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68e33ba6f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Beberriqueira,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57a071df9429a" /><Relationship Type="http://schemas.openxmlformats.org/officeDocument/2006/relationships/numbering" Target="/word/numbering.xml" Id="Rf07065bea7e449ea" /><Relationship Type="http://schemas.openxmlformats.org/officeDocument/2006/relationships/settings" Target="/word/settings.xml" Id="Rd6662d5e9b574e5c" /><Relationship Type="http://schemas.openxmlformats.org/officeDocument/2006/relationships/image" Target="/word/media/fb8950f3-3904-435c-8ff0-018aad5e3441.png" Id="Rc4f68e33ba6f4380" /></Relationships>
</file>