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27bd85f58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95fbe3d48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72721e227400f" /><Relationship Type="http://schemas.openxmlformats.org/officeDocument/2006/relationships/numbering" Target="/word/numbering.xml" Id="Rfcb69e71e9934bb5" /><Relationship Type="http://schemas.openxmlformats.org/officeDocument/2006/relationships/settings" Target="/word/settings.xml" Id="R80e5fa4ee2ea409a" /><Relationship Type="http://schemas.openxmlformats.org/officeDocument/2006/relationships/image" Target="/word/media/42119264-aa18-4ec8-aba5-55ad58638709.png" Id="R96795fbe3d4841ab" /></Relationships>
</file>