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26f832ca184f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037c68e3cc42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Beja,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9c8da158db4f57" /><Relationship Type="http://schemas.openxmlformats.org/officeDocument/2006/relationships/numbering" Target="/word/numbering.xml" Id="R2eba0f4ecb16478f" /><Relationship Type="http://schemas.openxmlformats.org/officeDocument/2006/relationships/settings" Target="/word/settings.xml" Id="R7770bf5c88c04926" /><Relationship Type="http://schemas.openxmlformats.org/officeDocument/2006/relationships/image" Target="/word/media/cd4388af-873f-44b3-8cbc-86baf290217e.png" Id="R69037c68e3cc42ba" /></Relationships>
</file>